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bookmarkEnd w:id="0"/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 w:rsidRPr="008064D4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5292CD42" wp14:editId="64D93564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565B5" w:rsidRPr="008064D4">
        <w:rPr>
          <w:b/>
          <w:color w:val="000000" w:themeColor="text1"/>
          <w:sz w:val="28"/>
          <w:szCs w:val="28"/>
        </w:rPr>
        <w:t>П</w:t>
      </w:r>
      <w:r w:rsidR="008064D4" w:rsidRPr="008064D4">
        <w:rPr>
          <w:b/>
          <w:color w:val="000000" w:themeColor="text1"/>
          <w:sz w:val="28"/>
          <w:szCs w:val="28"/>
        </w:rPr>
        <w:t>од</w:t>
      </w:r>
      <w:r w:rsidR="00C565B5" w:rsidRPr="008064D4">
        <w:rPr>
          <w:b/>
          <w:color w:val="000000" w:themeColor="text1"/>
          <w:sz w:val="28"/>
          <w:szCs w:val="28"/>
        </w:rPr>
        <w:t xml:space="preserve"> </w:t>
      </w:r>
      <w:r w:rsidR="008064D4" w:rsidRPr="008064D4">
        <w:rPr>
          <w:b/>
          <w:color w:val="000000" w:themeColor="text1"/>
          <w:sz w:val="28"/>
          <w:szCs w:val="28"/>
        </w:rPr>
        <w:t>вымогательством</w:t>
      </w:r>
      <w:r w:rsidR="00C565B5" w:rsidRPr="008064D4">
        <w:rPr>
          <w:b/>
          <w:color w:val="000000" w:themeColor="text1"/>
          <w:sz w:val="28"/>
          <w:szCs w:val="28"/>
        </w:rPr>
        <w:t xml:space="preserve"> </w:t>
      </w:r>
      <w:r w:rsidR="008064D4" w:rsidRPr="008064D4">
        <w:rPr>
          <w:b/>
          <w:color w:val="000000" w:themeColor="text1"/>
          <w:sz w:val="28"/>
          <w:szCs w:val="28"/>
        </w:rPr>
        <w:t xml:space="preserve">взятки </w:t>
      </w:r>
      <w:r w:rsidR="00C565B5" w:rsidRPr="008064D4">
        <w:rPr>
          <w:b/>
          <w:color w:val="000000" w:themeColor="text1"/>
          <w:sz w:val="28"/>
          <w:szCs w:val="28"/>
        </w:rPr>
        <w:t xml:space="preserve"> </w:t>
      </w:r>
      <w:r w:rsidR="008064D4" w:rsidRPr="008064D4">
        <w:rPr>
          <w:b/>
          <w:color w:val="000000" w:themeColor="text1"/>
          <w:sz w:val="28"/>
          <w:szCs w:val="28"/>
        </w:rPr>
        <w:t>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8064D4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6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806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предметы</w:t>
      </w: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806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 имущественного характера</w:t>
      </w: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806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846C6" w:rsidRPr="00806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ные формы взятки</w:t>
      </w:r>
      <w:r w:rsidR="007846C6" w:rsidRPr="0080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8064D4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6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745EAF" w:rsidRPr="005568EB" w:rsidRDefault="00D779F7" w:rsidP="007A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</w:t>
      </w:r>
      <w:r w:rsidR="00556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ие) или в их вышестоящие органы.</w:t>
      </w:r>
    </w:p>
    <w:sectPr w:rsidR="00745EAF" w:rsidRPr="005568EB" w:rsidSect="00C77864">
      <w:head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D7" w:rsidRDefault="002C41D7" w:rsidP="00F9279B">
      <w:pPr>
        <w:spacing w:after="0" w:line="240" w:lineRule="auto"/>
      </w:pPr>
      <w:r>
        <w:separator/>
      </w:r>
    </w:p>
  </w:endnote>
  <w:endnote w:type="continuationSeparator" w:id="0">
    <w:p w:rsidR="002C41D7" w:rsidRDefault="002C41D7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D7" w:rsidRDefault="002C41D7" w:rsidP="00F9279B">
      <w:pPr>
        <w:spacing w:after="0" w:line="240" w:lineRule="auto"/>
      </w:pPr>
      <w:r>
        <w:separator/>
      </w:r>
    </w:p>
  </w:footnote>
  <w:footnote w:type="continuationSeparator" w:id="0">
    <w:p w:rsidR="002C41D7" w:rsidRDefault="002C41D7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68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1D7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68E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4D4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A9475-3799-4426-8F60-338E37FF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Наталья Попова</cp:lastModifiedBy>
  <cp:revision>41</cp:revision>
  <cp:lastPrinted>2016-08-01T05:56:00Z</cp:lastPrinted>
  <dcterms:created xsi:type="dcterms:W3CDTF">2016-08-01T03:11:00Z</dcterms:created>
  <dcterms:modified xsi:type="dcterms:W3CDTF">2020-01-20T11:44:00Z</dcterms:modified>
</cp:coreProperties>
</file>